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535E4" w14:textId="77777777" w:rsidR="00C37ACB" w:rsidRPr="00C37ACB" w:rsidRDefault="00C37ACB" w:rsidP="00C37ACB">
      <w:pPr>
        <w:shd w:val="clear" w:color="auto" w:fill="FFFFFF"/>
        <w:spacing w:after="75" w:line="240" w:lineRule="auto"/>
        <w:jc w:val="center"/>
        <w:outlineLvl w:val="0"/>
        <w:rPr>
          <w:rFonts w:ascii="Liberation Serif" w:eastAsia="Times New Roman" w:hAnsi="Liberation Serif" w:cs="Arial"/>
          <w:b/>
          <w:color w:val="000000"/>
          <w:kern w:val="36"/>
          <w:sz w:val="39"/>
          <w:szCs w:val="39"/>
          <w:lang w:eastAsia="ru-RU"/>
        </w:rPr>
      </w:pPr>
      <w:r w:rsidRPr="00C37ACB">
        <w:rPr>
          <w:rFonts w:ascii="Liberation Serif" w:eastAsia="Times New Roman" w:hAnsi="Liberation Serif" w:cs="Arial"/>
          <w:b/>
          <w:color w:val="000000"/>
          <w:kern w:val="36"/>
          <w:sz w:val="39"/>
          <w:szCs w:val="39"/>
          <w:lang w:eastAsia="ru-RU"/>
        </w:rPr>
        <w:t>Правила пожарной безопасности при эксплуатации газового оборудования</w:t>
      </w:r>
    </w:p>
    <w:p w14:paraId="2229B1AC" w14:textId="77777777" w:rsidR="00C37ACB" w:rsidRPr="00C37ACB" w:rsidRDefault="00C37ACB" w:rsidP="00C37ACB">
      <w:pPr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5383ACC" w14:textId="77777777" w:rsidR="00C37ACB" w:rsidRDefault="00C37ACB" w:rsidP="00C37AC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Использование газовой аппаратуры дешево и удобно. Однако эксплуатация газа далеко не безопасна и требует строгого соблюдения специальных правил. Небрежное обращение с газовыми приборами может повлечь за собой пожары и взрывы с тяжкими последствиями. </w:t>
      </w:r>
    </w:p>
    <w:p w14:paraId="4550A6D9" w14:textId="77777777" w:rsidR="00C37ACB" w:rsidRDefault="00C37ACB" w:rsidP="00C37AC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>Чтобы избежать беды, необходимо соблюдать основные меры пожарной безопасности:</w:t>
      </w:r>
    </w:p>
    <w:p w14:paraId="08280A09" w14:textId="77777777" w:rsidR="00C37ACB" w:rsidRPr="00C37ACB" w:rsidRDefault="00C37ACB" w:rsidP="00C37ACB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Установка и ремонт газовых приборов должны производиться только специалистами. </w:t>
      </w:r>
    </w:p>
    <w:p w14:paraId="3B6F2332" w14:textId="31A60976" w:rsidR="00C37ACB" w:rsidRPr="00C37ACB" w:rsidRDefault="00C37ACB" w:rsidP="00C37ACB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Исключить доступ малолетних детей к газовой плите -На ночь, или уходя из дома, перекрывайте кран подачи газа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4D3B3DEE" w14:textId="77777777" w:rsidR="00C37ACB" w:rsidRPr="00C37ACB" w:rsidRDefault="00C37ACB" w:rsidP="00C37ACB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сушить белье над газом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106F2512" w14:textId="77777777" w:rsidR="00C37ACB" w:rsidRPr="00C37ACB" w:rsidRDefault="00C37ACB" w:rsidP="00C37ACB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Периодически проветривать помещение, где установлено газовое оборудование. </w:t>
      </w:r>
    </w:p>
    <w:p w14:paraId="6F1779D4" w14:textId="77777777" w:rsidR="00C37ACB" w:rsidRDefault="00C37ACB" w:rsidP="00C37ACB">
      <w:pPr>
        <w:ind w:left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Способы обнаружения утечки газа: </w:t>
      </w:r>
    </w:p>
    <w:p w14:paraId="718E085D" w14:textId="77777777" w:rsidR="00C37ACB" w:rsidRDefault="00C37ACB" w:rsidP="00C37ACB">
      <w:pPr>
        <w:ind w:left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слух: в случае сильной утечки газ вырывается со свистом </w:t>
      </w:r>
    </w:p>
    <w:p w14:paraId="70774FEE" w14:textId="77777777" w:rsidR="00C37ACB" w:rsidRDefault="00C37ACB" w:rsidP="00C37ACB">
      <w:pPr>
        <w:ind w:left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запаху: характерный запах, которым обладает газ, становится сильнее вблизи места утечки. </w:t>
      </w:r>
    </w:p>
    <w:p w14:paraId="56F808CA" w14:textId="70E3DBE2" w:rsidR="00D33648" w:rsidRPr="00C37ACB" w:rsidRDefault="00C37ACB" w:rsidP="00C37ACB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Помните: при обнаружении газа в квартире ни в коем случае не включайте и не выключайте электроосвещение и электроприборы и не пользуйтесь открытым огнем. Вам необходимо закрыть краны </w:t>
      </w:r>
      <w:bookmarkStart w:id="0" w:name="_GoBack"/>
      <w:bookmarkEnd w:id="0"/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газопровода, вызвать аварийную службу по телефону </w:t>
      </w:r>
      <w:r w:rsidRPr="00C37AC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«04»</w:t>
      </w:r>
      <w:r w:rsidRPr="00C37A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эвакуировать на свежий воздух членов семьи и соседей!</w:t>
      </w:r>
    </w:p>
    <w:p w14:paraId="0E0CE782" w14:textId="77777777" w:rsidR="00C37ACB" w:rsidRPr="00C37ACB" w:rsidRDefault="00C37ACB">
      <w:pPr>
        <w:jc w:val="both"/>
        <w:rPr>
          <w:rFonts w:ascii="Liberation Serif" w:hAnsi="Liberation Serif"/>
          <w:sz w:val="28"/>
          <w:szCs w:val="28"/>
        </w:rPr>
      </w:pPr>
    </w:p>
    <w:sectPr w:rsidR="00C37ACB" w:rsidRPr="00C3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A13BE"/>
    <w:multiLevelType w:val="hybridMultilevel"/>
    <w:tmpl w:val="FD2C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A0"/>
    <w:rsid w:val="00013C17"/>
    <w:rsid w:val="005544AE"/>
    <w:rsid w:val="00763FA0"/>
    <w:rsid w:val="00A87685"/>
    <w:rsid w:val="00C37ACB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5D70"/>
  <w15:chartTrackingRefBased/>
  <w15:docId w15:val="{D8AC066A-429B-4E17-AADF-AA25519F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3</cp:revision>
  <dcterms:created xsi:type="dcterms:W3CDTF">2019-01-09T05:32:00Z</dcterms:created>
  <dcterms:modified xsi:type="dcterms:W3CDTF">2019-01-09T05:33:00Z</dcterms:modified>
</cp:coreProperties>
</file>